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Оперативная информация о выплате дивидендов по акциям</w:t>
      </w:r>
    </w:p>
    <w:p w:rsidR="00FA3DBF" w:rsidRDefault="00FA3DBF" w:rsidP="00FA3DB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ОАО «Заславльстройиндустрия»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 xml:space="preserve">Полное наименование: Открытое акционерное общество «Заславльстройиндустрия» 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>Юридический адрес: Минская обл., Минский р-н, г.</w:t>
      </w:r>
      <w:r>
        <w:t xml:space="preserve"> </w:t>
      </w:r>
      <w:r w:rsidRPr="00950CB8">
        <w:t>Заславль, ул. Советская, 116.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 xml:space="preserve">Дата принятия решения общего собрания акционеров: </w:t>
      </w:r>
      <w:r w:rsidR="00C64383">
        <w:t>2</w:t>
      </w:r>
      <w:r w:rsidR="00D172A9">
        <w:t>2</w:t>
      </w:r>
      <w:r w:rsidRPr="00950CB8">
        <w:t>.03.201</w:t>
      </w:r>
      <w:r w:rsidR="00D172A9">
        <w:t>9</w:t>
      </w:r>
      <w:r w:rsidRPr="00950CB8">
        <w:t>г.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>Дивиденды, начисленные на одну простую акцию – 0,</w:t>
      </w:r>
      <w:r w:rsidR="00D172A9">
        <w:t>0049</w:t>
      </w:r>
      <w:r w:rsidRPr="00950CB8">
        <w:t xml:space="preserve"> руб.</w:t>
      </w:r>
    </w:p>
    <w:p w:rsidR="00FA3DBF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>Срок и порядок выплаты дивидендов по акциям: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Выплата дивидендов производится до </w:t>
      </w:r>
      <w:r w:rsidR="00D172A9">
        <w:t>30</w:t>
      </w:r>
      <w:r w:rsidRPr="00950CB8">
        <w:t xml:space="preserve"> апреля 201</w:t>
      </w:r>
      <w:r w:rsidR="00D172A9">
        <w:t>9</w:t>
      </w:r>
      <w:bookmarkStart w:id="0" w:name="_GoBack"/>
      <w:bookmarkEnd w:id="0"/>
      <w:r w:rsidRPr="00950CB8">
        <w:t>г за вычетом подоходного налога и налога на прибыль, удержанных и перечисленных в бюджет в соответствии с действующим законодательством. Порядок выплаты дивидендов осуществляется в соответствии с Уставом Общества и решени</w:t>
      </w:r>
      <w:r>
        <w:t>ем</w:t>
      </w:r>
      <w:r w:rsidRPr="00950CB8">
        <w:t xml:space="preserve"> общего собрания акционеров: 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дивиденды на принадлежащие государству акции перечисляются в бюджет, 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акционерам, состоящим в трудовых отношениях с Обществом – посредством безналичного перечисления денежных средств на карт-счета,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акционерам, не работающим в Обществе – наличными денежными средствами в кассе Общества, </w:t>
      </w:r>
    </w:p>
    <w:p w:rsidR="00FA3DBF" w:rsidRDefault="00FA3DBF" w:rsidP="00FA3DBF">
      <w:pPr>
        <w:spacing w:line="360" w:lineRule="auto"/>
        <w:ind w:firstLine="567"/>
      </w:pPr>
      <w:r w:rsidRPr="00950CB8">
        <w:t xml:space="preserve">   - акционерам  юридическим лицам - посредством безналичного перечисления денежных средств на текущий расчетный счет.</w:t>
      </w:r>
    </w:p>
    <w:p w:rsidR="00FA3DBF" w:rsidRDefault="00FA3DBF" w:rsidP="00FA3DBF">
      <w:pPr>
        <w:spacing w:line="360" w:lineRule="auto"/>
        <w:ind w:firstLine="567"/>
      </w:pPr>
    </w:p>
    <w:p w:rsidR="00FA3DBF" w:rsidRDefault="00FA3DBF" w:rsidP="00FA3DBF">
      <w:pPr>
        <w:spacing w:line="360" w:lineRule="auto"/>
        <w:ind w:firstLine="567"/>
      </w:pPr>
    </w:p>
    <w:p w:rsidR="00FA3DBF" w:rsidRDefault="00FA3DBF" w:rsidP="00FA3DBF">
      <w:pPr>
        <w:spacing w:line="360" w:lineRule="auto"/>
        <w:ind w:firstLine="567"/>
      </w:pPr>
    </w:p>
    <w:p w:rsidR="00FA3DBF" w:rsidRPr="00950CB8" w:rsidRDefault="00FA3DBF" w:rsidP="00FA3DBF">
      <w:pPr>
        <w:spacing w:line="360" w:lineRule="auto"/>
        <w:ind w:firstLine="567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>А.И. Макарчук</w:t>
      </w:r>
    </w:p>
    <w:p w:rsidR="004C39D2" w:rsidRDefault="004C39D2"/>
    <w:sectPr w:rsidR="004C39D2" w:rsidSect="00FA3DBF">
      <w:headerReference w:type="even" r:id="rId7"/>
      <w:headerReference w:type="default" r:id="rId8"/>
      <w:pgSz w:w="11906" w:h="16838"/>
      <w:pgMar w:top="454" w:right="851" w:bottom="567" w:left="1418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AF3" w:rsidRDefault="004D4AF3">
      <w:r>
        <w:separator/>
      </w:r>
    </w:p>
  </w:endnote>
  <w:endnote w:type="continuationSeparator" w:id="0">
    <w:p w:rsidR="004D4AF3" w:rsidRDefault="004D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AF3" w:rsidRDefault="004D4AF3">
      <w:r>
        <w:separator/>
      </w:r>
    </w:p>
  </w:footnote>
  <w:footnote w:type="continuationSeparator" w:id="0">
    <w:p w:rsidR="004D4AF3" w:rsidRDefault="004D4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E4B" w:rsidRDefault="00FA3DBF" w:rsidP="00D3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4E4B" w:rsidRDefault="004D4AF3" w:rsidP="000D453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E4B" w:rsidRDefault="00FA3DBF" w:rsidP="00D3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34E4B" w:rsidRDefault="004D4AF3" w:rsidP="000D453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32959"/>
    <w:multiLevelType w:val="hybridMultilevel"/>
    <w:tmpl w:val="9A2044F8"/>
    <w:lvl w:ilvl="0" w:tplc="11426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BF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A42"/>
    <w:rsid w:val="001B2D52"/>
    <w:rsid w:val="001B3CB7"/>
    <w:rsid w:val="001B7ABC"/>
    <w:rsid w:val="001C14B1"/>
    <w:rsid w:val="001C376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C70"/>
    <w:rsid w:val="00425927"/>
    <w:rsid w:val="00427ED3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77D0"/>
    <w:rsid w:val="004D0093"/>
    <w:rsid w:val="004D248B"/>
    <w:rsid w:val="004D4AF3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5F8"/>
    <w:rsid w:val="005F1AE1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736D"/>
    <w:rsid w:val="00732011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5B83"/>
    <w:rsid w:val="007A0D3A"/>
    <w:rsid w:val="007A325D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58D1"/>
    <w:rsid w:val="00964C2E"/>
    <w:rsid w:val="00964E09"/>
    <w:rsid w:val="009710CA"/>
    <w:rsid w:val="0097283C"/>
    <w:rsid w:val="009734C1"/>
    <w:rsid w:val="00974DC9"/>
    <w:rsid w:val="00977DBB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607D"/>
    <w:rsid w:val="00B7688F"/>
    <w:rsid w:val="00B773C8"/>
    <w:rsid w:val="00B77E3A"/>
    <w:rsid w:val="00B908F3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4092C"/>
    <w:rsid w:val="00C414B3"/>
    <w:rsid w:val="00C422E8"/>
    <w:rsid w:val="00C4282D"/>
    <w:rsid w:val="00C453DF"/>
    <w:rsid w:val="00C47890"/>
    <w:rsid w:val="00C47D65"/>
    <w:rsid w:val="00C52105"/>
    <w:rsid w:val="00C57E6D"/>
    <w:rsid w:val="00C61264"/>
    <w:rsid w:val="00C63E84"/>
    <w:rsid w:val="00C64383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172A9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703D"/>
    <w:rsid w:val="00D77955"/>
    <w:rsid w:val="00D802E4"/>
    <w:rsid w:val="00D84B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32BC"/>
    <w:rsid w:val="00DC3EE0"/>
    <w:rsid w:val="00DC5FCD"/>
    <w:rsid w:val="00DC711E"/>
    <w:rsid w:val="00DC7197"/>
    <w:rsid w:val="00DC7918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E00ABF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3DBF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F1A88-F2DA-4184-B584-70F37170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3D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A3D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3DBF"/>
  </w:style>
  <w:style w:type="paragraph" w:styleId="a6">
    <w:name w:val="Balloon Text"/>
    <w:basedOn w:val="a"/>
    <w:link w:val="a7"/>
    <w:uiPriority w:val="99"/>
    <w:semiHidden/>
    <w:unhideWhenUsed/>
    <w:rsid w:val="00B908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8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2018-04-18T08:19:00Z</cp:lastPrinted>
  <dcterms:created xsi:type="dcterms:W3CDTF">2019-03-27T05:46:00Z</dcterms:created>
  <dcterms:modified xsi:type="dcterms:W3CDTF">2019-03-27T05:46:00Z</dcterms:modified>
</cp:coreProperties>
</file>